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93" w:rsidRDefault="00E17993" w:rsidP="00E17993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 оплате наложенного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платежа  взимается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комиссия. Комиссия берется не за сам факт наличия наложенного платежа, а конкретно за услугу почтового перевода денежных средств. Почтовый перевод – это платная услуга Почты России, за которую взимается комиссионный сбор.</w:t>
      </w:r>
    </w:p>
    <w:p w:rsidR="00E17993" w:rsidRDefault="00E17993" w:rsidP="00E17993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Комиссия за наложенный платеж рассчитывается в зависимости от суммы наложенного платежа, которую необходимо оплатить, и региона Российской Федерации.</w:t>
      </w:r>
    </w:p>
    <w:p w:rsidR="00E17993" w:rsidRDefault="00E17993" w:rsidP="00E179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все регионы России распространяется </w:t>
      </w: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базовый тариф</w:t>
      </w:r>
      <w:r>
        <w:rPr>
          <w:rFonts w:ascii="Arial" w:hAnsi="Arial" w:cs="Arial"/>
          <w:color w:val="333333"/>
          <w:sz w:val="23"/>
          <w:szCs w:val="23"/>
        </w:rPr>
        <w:t>:</w:t>
      </w:r>
    </w:p>
    <w:p w:rsidR="00E17993" w:rsidRDefault="00E17993" w:rsidP="00E179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tbl>
      <w:tblPr>
        <w:tblW w:w="9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3904"/>
      </w:tblGrid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Сумма наложенного платежа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Комиссия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до 1000 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 xml:space="preserve">80 </w:t>
            </w:r>
            <w:proofErr w:type="spellStart"/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руб</w:t>
            </w:r>
            <w:proofErr w:type="spellEnd"/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 xml:space="preserve"> + 5% от суммы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от 1001 до 5000 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 xml:space="preserve">90 </w:t>
            </w:r>
            <w:proofErr w:type="spellStart"/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руб</w:t>
            </w:r>
            <w:proofErr w:type="spellEnd"/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 xml:space="preserve"> + 4% от суммы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от 5001 до 20000 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190 руб. + 2% от суммы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от 20001 до 500000 включительно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17993">
              <w:rPr>
                <w:rFonts w:ascii="Arial" w:eastAsia="Times New Roman" w:hAnsi="Arial" w:cs="Arial"/>
                <w:color w:val="333333"/>
                <w:lang w:eastAsia="ru-RU"/>
              </w:rPr>
              <w:t>290 руб. + 1,5% от суммы</w:t>
            </w:r>
          </w:p>
        </w:tc>
      </w:tr>
    </w:tbl>
    <w:p w:rsidR="00E17993" w:rsidRDefault="00E17993" w:rsidP="00E17993">
      <w:pPr>
        <w:rPr>
          <w:rFonts w:ascii="Times New Roman" w:eastAsia="Times New Roman" w:hAnsi="Times New Roman" w:cs="Times New Roman"/>
          <w:lang w:eastAsia="ru-RU"/>
        </w:rPr>
      </w:pPr>
    </w:p>
    <w:p w:rsidR="00E17993" w:rsidRDefault="00E17993" w:rsidP="00E17993">
      <w:pPr>
        <w:spacing w:line="36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17993">
        <w:rPr>
          <w:rFonts w:ascii="Arial" w:eastAsia="Times New Roman" w:hAnsi="Arial" w:cs="Arial"/>
          <w:sz w:val="23"/>
          <w:szCs w:val="23"/>
          <w:lang w:eastAsia="ru-RU"/>
        </w:rPr>
        <w:t>В 17 субъектах РФ региональными филиалами ФГУП Почта России установлена дополнительная </w:t>
      </w:r>
      <w:r w:rsidRPr="00E1799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местная комиссия за наложенный платеж</w:t>
      </w:r>
      <w:r w:rsidRPr="00E17993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E17993" w:rsidRPr="00E17993" w:rsidRDefault="00E17993" w:rsidP="00E17993">
      <w:pPr>
        <w:spacing w:line="36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889"/>
        <w:gridCol w:w="1891"/>
        <w:gridCol w:w="1891"/>
        <w:gridCol w:w="1891"/>
      </w:tblGrid>
      <w:tr w:rsidR="00E17993" w:rsidRPr="00E17993" w:rsidTr="00E17993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17993">
              <w:rPr>
                <w:rFonts w:ascii="Arial" w:eastAsia="Times New Roman" w:hAnsi="Arial" w:cs="Arial"/>
                <w:b/>
                <w:bCs/>
                <w:lang w:eastAsia="ru-RU"/>
              </w:rPr>
              <w:t>Территория действия тарифа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17993">
              <w:rPr>
                <w:rFonts w:ascii="Arial" w:eastAsia="Times New Roman" w:hAnsi="Arial" w:cs="Arial"/>
                <w:b/>
                <w:bCs/>
                <w:lang w:eastAsia="ru-RU"/>
              </w:rPr>
              <w:t>Размер наложенного платежа</w:t>
            </w:r>
          </w:p>
        </w:tc>
      </w:tr>
      <w:tr w:rsidR="00E17993" w:rsidRPr="00E17993" w:rsidTr="00E17993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до 1000 руб. включительно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от 1000 до 5000 руб. включительно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от 5000 до 20000 руб. включительно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от 20000 до 500000 включительно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30 + 3%*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Иркутская область (для районов, приравненных к р-нам Крайнего Севера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 + 2%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23 + 1%*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63 + 0,5%***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Камчатская область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 + 0,5%***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 + 1%*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Красноярский край (для р-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ов</w:t>
            </w:r>
            <w:proofErr w:type="spellEnd"/>
            <w:r w:rsidRPr="00E17993">
              <w:rPr>
                <w:rFonts w:ascii="Arial" w:eastAsia="Times New Roman" w:hAnsi="Arial" w:cs="Arial"/>
                <w:lang w:eastAsia="ru-RU"/>
              </w:rPr>
              <w:t xml:space="preserve"> Крайнего Севера)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40 + 2%*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 xml:space="preserve">Красноярский край (для </w:t>
            </w:r>
            <w:r w:rsidRPr="00E17993">
              <w:rPr>
                <w:rFonts w:ascii="Arial" w:eastAsia="Times New Roman" w:hAnsi="Arial" w:cs="Arial"/>
                <w:lang w:eastAsia="ru-RU"/>
              </w:rPr>
              <w:lastRenderedPageBreak/>
              <w:t>районов, приравненных к р-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ам</w:t>
            </w:r>
            <w:proofErr w:type="spellEnd"/>
            <w:r w:rsidRPr="00E17993">
              <w:rPr>
                <w:rFonts w:ascii="Arial" w:eastAsia="Times New Roman" w:hAnsi="Arial" w:cs="Arial"/>
                <w:lang w:eastAsia="ru-RU"/>
              </w:rPr>
              <w:t xml:space="preserve"> Крайнего Севера)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30 + 2%*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 xml:space="preserve">Омская 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обл-ть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20 + 2%*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 xml:space="preserve">Сахалинская 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обл-ть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 + 3%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Республика Саха (Якутия) (для районов, приравненных к р-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ам</w:t>
            </w:r>
            <w:proofErr w:type="spellEnd"/>
            <w:r w:rsidRPr="00E17993">
              <w:rPr>
                <w:rFonts w:ascii="Arial" w:eastAsia="Times New Roman" w:hAnsi="Arial" w:cs="Arial"/>
                <w:lang w:eastAsia="ru-RU"/>
              </w:rPr>
              <w:t xml:space="preserve"> Крайнего Севера)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 xml:space="preserve">Томская 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обл-ть</w:t>
            </w:r>
            <w:proofErr w:type="spellEnd"/>
            <w:r w:rsidRPr="00E17993">
              <w:rPr>
                <w:rFonts w:ascii="Arial" w:eastAsia="Times New Roman" w:hAnsi="Arial" w:cs="Arial"/>
                <w:lang w:eastAsia="ru-RU"/>
              </w:rPr>
              <w:t xml:space="preserve"> (для 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Каргасокского</w:t>
            </w:r>
            <w:proofErr w:type="spellEnd"/>
            <w:r w:rsidRPr="00E1799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Парабельского</w:t>
            </w:r>
            <w:proofErr w:type="spellEnd"/>
            <w:r w:rsidRPr="00E17993">
              <w:rPr>
                <w:rFonts w:ascii="Arial" w:eastAsia="Times New Roman" w:hAnsi="Arial" w:cs="Arial"/>
                <w:lang w:eastAsia="ru-RU"/>
              </w:rPr>
              <w:t xml:space="preserve"> (включая г. Кедровый), Александровского р-</w:t>
            </w:r>
            <w:proofErr w:type="spellStart"/>
            <w:r w:rsidRPr="00E17993">
              <w:rPr>
                <w:rFonts w:ascii="Arial" w:eastAsia="Times New Roman" w:hAnsi="Arial" w:cs="Arial"/>
                <w:lang w:eastAsia="ru-RU"/>
              </w:rPr>
              <w:t>ов</w:t>
            </w:r>
            <w:proofErr w:type="spellEnd"/>
            <w:r w:rsidRPr="00E17993">
              <w:rPr>
                <w:rFonts w:ascii="Arial" w:eastAsia="Times New Roman" w:hAnsi="Arial" w:cs="Arial"/>
                <w:lang w:eastAsia="ru-RU"/>
              </w:rPr>
              <w:t>, г. Стрежевого)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20 + 2%*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100 + 2%**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400 + 2%***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30 + 1%*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40 + 5%*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240 + 4%**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840 + 1%***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Чукотский АО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20 + 2%*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100 + 2%**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Ямало-Ненецкий АО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20 + 3%*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140 + 2%**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440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 + 2%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22 + 1%*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Ненецкий АО (для территории автономного округа, кроме г. Нарьян-Мар)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30 + 2%*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110 + 1%**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260 + 1%***</w:t>
            </w:r>
          </w:p>
        </w:tc>
      </w:tr>
      <w:tr w:rsidR="00E17993" w:rsidRPr="00E17993" w:rsidTr="00E1799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20 + 2%*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100 + 1%**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7993" w:rsidRPr="00E17993" w:rsidRDefault="00E17993" w:rsidP="00E17993">
            <w:pPr>
              <w:rPr>
                <w:rFonts w:ascii="Arial" w:eastAsia="Times New Roman" w:hAnsi="Arial" w:cs="Arial"/>
                <w:lang w:eastAsia="ru-RU"/>
              </w:rPr>
            </w:pPr>
            <w:r w:rsidRPr="00E17993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</w:tr>
    </w:tbl>
    <w:p w:rsidR="00E17993" w:rsidRPr="00E17993" w:rsidRDefault="00E17993" w:rsidP="00E17993">
      <w:pPr>
        <w:spacing w:after="225" w:line="36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17993">
        <w:rPr>
          <w:rFonts w:ascii="Arial" w:eastAsia="Times New Roman" w:hAnsi="Arial" w:cs="Arial"/>
          <w:sz w:val="23"/>
          <w:szCs w:val="23"/>
          <w:lang w:eastAsia="ru-RU"/>
        </w:rPr>
        <w:t>* процент взимается только от суммы свыше 1000 руб.</w:t>
      </w:r>
      <w:r w:rsidRPr="00E17993">
        <w:rPr>
          <w:rFonts w:ascii="Arial" w:eastAsia="Times New Roman" w:hAnsi="Arial" w:cs="Arial"/>
          <w:sz w:val="23"/>
          <w:szCs w:val="23"/>
          <w:lang w:eastAsia="ru-RU"/>
        </w:rPr>
        <w:br/>
        <w:t>** процент взимается только от суммы свыше 5000 руб.</w:t>
      </w:r>
      <w:r w:rsidRPr="00E17993">
        <w:rPr>
          <w:rFonts w:ascii="Arial" w:eastAsia="Times New Roman" w:hAnsi="Arial" w:cs="Arial"/>
          <w:sz w:val="23"/>
          <w:szCs w:val="23"/>
          <w:lang w:eastAsia="ru-RU"/>
        </w:rPr>
        <w:br/>
        <w:t>*** процент взимается от суммы свыше 20000 руб.</w:t>
      </w:r>
    </w:p>
    <w:p w:rsidR="00E17993" w:rsidRPr="00E17993" w:rsidRDefault="00E17993" w:rsidP="00E17993">
      <w:pPr>
        <w:spacing w:after="225" w:line="36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1799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Произвести расчет можно самостоятельно, опираясь на приведенные выше тарифы, а также с помощью специального почтового калькулятора денежных переводов, который можно найти на официальном сайте Почты России</w:t>
      </w:r>
      <w:r w:rsidR="006B6D2A">
        <w:rPr>
          <w:rFonts w:ascii="Arial" w:eastAsia="Times New Roman" w:hAnsi="Arial" w:cs="Arial"/>
          <w:sz w:val="23"/>
          <w:szCs w:val="23"/>
          <w:lang w:eastAsia="ru-RU"/>
        </w:rPr>
        <w:t>, выбрав «почтовый перевод» (</w:t>
      </w:r>
      <w:hyperlink r:id="rId4" w:history="1">
        <w:r w:rsidR="006B6D2A" w:rsidRPr="00D10D40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https://www.pochta.ru/money-transfer</w:t>
        </w:r>
      </w:hyperlink>
      <w:r w:rsidR="006B6D2A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E17993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6B6D2A">
        <w:rPr>
          <w:rFonts w:ascii="Arial" w:eastAsia="Times New Roman" w:hAnsi="Arial" w:cs="Arial"/>
          <w:sz w:val="23"/>
          <w:szCs w:val="23"/>
          <w:lang w:eastAsia="ru-RU"/>
        </w:rPr>
        <w:t xml:space="preserve"> При расчет просьба указывать город получателя перевода – Санкт-Петербург.</w:t>
      </w:r>
      <w:bookmarkStart w:id="0" w:name="_GoBack"/>
      <w:bookmarkEnd w:id="0"/>
    </w:p>
    <w:p w:rsidR="00E17993" w:rsidRDefault="00E17993"/>
    <w:sectPr w:rsidR="00E17993" w:rsidSect="00140B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93"/>
    <w:rsid w:val="00140BAF"/>
    <w:rsid w:val="006B6D2A"/>
    <w:rsid w:val="00E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DC8D4"/>
  <w15:chartTrackingRefBased/>
  <w15:docId w15:val="{B68E67FB-295F-1F4C-8343-37D37E7E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17993"/>
    <w:rPr>
      <w:b/>
      <w:bCs/>
    </w:rPr>
  </w:style>
  <w:style w:type="character" w:styleId="a5">
    <w:name w:val="Hyperlink"/>
    <w:basedOn w:val="a0"/>
    <w:uiPriority w:val="99"/>
    <w:unhideWhenUsed/>
    <w:rsid w:val="00E1799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B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chta.ru/money-transf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pruginka24@yandex.ru</dc:creator>
  <cp:keywords/>
  <dc:description/>
  <cp:lastModifiedBy>pruginka24@yandex.ru</cp:lastModifiedBy>
  <cp:revision>2</cp:revision>
  <dcterms:created xsi:type="dcterms:W3CDTF">2020-03-02T13:50:00Z</dcterms:created>
  <dcterms:modified xsi:type="dcterms:W3CDTF">2020-03-02T14:03:00Z</dcterms:modified>
</cp:coreProperties>
</file>